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819400" cy="676275"/>
            <wp:effectExtent l="0" t="0" r="0" b="0"/>
            <wp:wrapNone/>
            <wp:docPr id="1" name="Pilt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ab/>
        <w:tab/>
        <w:tab/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KUTSEKOGU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Otsus nr 7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 xml:space="preserve">Kohtutäiturite ja Pankrotihaldurite Koja </w:t>
      </w:r>
    </w:p>
    <w:p>
      <w:pPr>
        <w:pStyle w:val="Normal"/>
        <w:jc w:val="both"/>
        <w:rPr>
          <w:b/>
        </w:rPr>
      </w:pPr>
      <w:r>
        <w:rPr>
          <w:b/>
        </w:rPr>
        <w:t>kutsekogu juhatuse koosseisu kinnitamine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Vastu võetud 20. märtsil 2025. a.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Juhindudes kohtutäituri seaduse § 86 lg 4 punktis 1, § 91 lg-s 2 ja Kohtutäiturite ja Pankrotihaldurite Koja põhikirja § 28 punktis 1 ja § 40 lg-s 2 sätestatust Kohtutäiturite ja Pankrotihaldurite Koja kutsekogu </w:t>
      </w:r>
      <w:r>
        <w:rPr>
          <w:b/>
        </w:rPr>
        <w:t>o t s u s t a b:</w:t>
      </w:r>
      <w:r>
        <w:rPr/>
        <w:t xml:space="preserve"> </w:t>
      </w:r>
    </w:p>
    <w:p>
      <w:pPr>
        <w:pStyle w:val="Normal"/>
        <w:jc w:val="both"/>
        <w:rPr>
          <w:kern w:val="2"/>
        </w:rPr>
      </w:pPr>
      <w:r>
        <w:rPr>
          <w:kern w:val="2"/>
        </w:rPr>
      </w:r>
    </w:p>
    <w:p>
      <w:pPr>
        <w:pStyle w:val="Normal"/>
        <w:ind w:left="720"/>
        <w:jc w:val="both"/>
        <w:rPr>
          <w:kern w:val="2"/>
        </w:rPr>
      </w:pPr>
      <w:r>
        <w:rPr>
          <w:kern w:val="2"/>
        </w:rPr>
      </w:r>
    </w:p>
    <w:p>
      <w:pPr>
        <w:pStyle w:val="NoSpacing"/>
        <w:numPr>
          <w:ilvl w:val="0"/>
          <w:numId w:val="1"/>
        </w:numPr>
        <w:ind w:hanging="36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Kinnitada kutsekogu juhatuse liikmeks Andrias Palmits, Maarja Roht ja Mark Uska. </w:t>
      </w:r>
    </w:p>
    <w:p>
      <w:pPr>
        <w:pStyle w:val="NoSpacing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numPr>
          <w:ilvl w:val="0"/>
          <w:numId w:val="1"/>
        </w:numPr>
        <w:ind w:hanging="36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Informeerida otsusest Justiits- ja Digiministeeriumi ja Konkurentsiameti juures asuvat maksejõuetuse teenistust.</w:t>
      </w:r>
    </w:p>
    <w:p>
      <w:pPr>
        <w:pStyle w:val="NoSpacing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Spacing"/>
        <w:numPr>
          <w:ilvl w:val="0"/>
          <w:numId w:val="1"/>
        </w:numPr>
        <w:ind w:hanging="360"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Otsus jõustub vastuvõtmise hetkest. 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>/allkirjastatud digitaalselt/</w:t>
      </w:r>
    </w:p>
    <w:p>
      <w:pPr>
        <w:pStyle w:val="Normal"/>
        <w:jc w:val="both"/>
        <w:rPr/>
      </w:pPr>
      <w:r>
        <w:rPr/>
        <w:t>Maarja Roht</w:t>
      </w:r>
    </w:p>
    <w:p>
      <w:pPr>
        <w:pStyle w:val="Normal"/>
        <w:jc w:val="both"/>
        <w:rPr/>
      </w:pPr>
      <w:r>
        <w:rPr/>
        <w:t>Kutsekogu juhatuse esimees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Calibri">
    <w:charset w:val="ba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056dd3"/>
    <w:rPr>
      <w:color w:val="0563C1"/>
      <w:u w:val="single"/>
    </w:rPr>
  </w:style>
  <w:style w:type="character" w:styleId="Lahendamatamainimine1" w:customStyle="1">
    <w:name w:val="Lahendamata mainimine1"/>
    <w:uiPriority w:val="99"/>
    <w:semiHidden/>
    <w:unhideWhenUsed/>
    <w:qFormat/>
    <w:rsid w:val="005f1388"/>
    <w:rPr>
      <w:color w:val="808080"/>
      <w:shd w:fill="E6E6E6" w:val="clear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7bc5"/>
    <w:pPr>
      <w:ind w:left="708"/>
    </w:pPr>
    <w:rPr/>
  </w:style>
  <w:style w:type="paragraph" w:styleId="NoSpacing">
    <w:name w:val="No Spacing"/>
    <w:uiPriority w:val="1"/>
    <w:qFormat/>
    <w:rsid w:val="00056dd3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et-EE" w:bidi="ar-SA"/>
    </w:rPr>
  </w:style>
  <w:style w:type="numbering" w:styleId="Vljallitatud" w:default="1">
    <w:name w:val="Välja lülitatud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LibreOffice/24.8.4.2$Windows_X86_64 LibreOffice_project/bb3cfa12c7b1bf994ecc5649a80400d06cd71002</Application>
  <AppVersion>15.0000</AppVersion>
  <Pages>1</Pages>
  <Words>96</Words>
  <Characters>578</Characters>
  <CharactersWithSpaces>674</CharactersWithSpaces>
  <Paragraphs>14</Paragraphs>
  <Company>Joon Stuudio OÜ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2025-02-24T11:13:00Z</dcterms:created>
  <dc:creator>Ülar Linnuste</dc:creator>
  <dc:description/>
  <dc:language>et-EE</dc:language>
  <cp:lastModifiedBy/>
  <cp:lastPrinted>2016-03-07T07:34:00Z</cp:lastPrinted>
  <dcterms:modified xsi:type="dcterms:W3CDTF">2025-03-21T18:02:43Z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